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06" w:rsidRPr="00192EAC" w:rsidRDefault="000B1AE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4022732</wp:posOffset>
                </wp:positionH>
                <wp:positionV relativeFrom="paragraph">
                  <wp:posOffset>-48281</wp:posOffset>
                </wp:positionV>
                <wp:extent cx="1602712" cy="1351357"/>
                <wp:effectExtent l="0" t="0" r="17145" b="2032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12" cy="1351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AE7" w:rsidRDefault="008B0D20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482739" cy="1251020"/>
                                  <wp:effectExtent l="0" t="0" r="3175" b="635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agthorn Birgit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294" cy="1254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16.75pt;margin-top:-3.8pt;width:126.2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" fillcolor="white [3201]" strokeweight=".5pt">
                <v:textbox>
                  <w:txbxContent>
                    <w:p w:rsidR="000B1AE7" w:rsidRDefault="008B0D20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482739" cy="1251020"/>
                            <wp:effectExtent l="0" t="0" r="3175" b="635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agthorn Birgit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294" cy="1254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2EAC" w:rsidRPr="00192EAC">
        <w:rPr>
          <w:b/>
          <w:sz w:val="32"/>
          <w:szCs w:val="32"/>
        </w:rPr>
        <w:t>Vil du lære at blæse jagthorn?</w:t>
      </w:r>
      <w:r>
        <w:rPr>
          <w:b/>
          <w:sz w:val="32"/>
          <w:szCs w:val="32"/>
        </w:rPr>
        <w:t xml:space="preserve">      </w:t>
      </w:r>
    </w:p>
    <w:p w:rsidR="00192EAC" w:rsidRPr="00192EAC" w:rsidRDefault="00192EAC">
      <w:pPr>
        <w:rPr>
          <w:b/>
          <w:sz w:val="32"/>
          <w:szCs w:val="32"/>
        </w:rPr>
      </w:pPr>
      <w:r w:rsidRPr="00192EAC">
        <w:rPr>
          <w:b/>
          <w:sz w:val="32"/>
          <w:szCs w:val="32"/>
        </w:rPr>
        <w:t xml:space="preserve">Eller </w:t>
      </w:r>
      <w:r w:rsidR="008B0D20">
        <w:rPr>
          <w:b/>
          <w:sz w:val="32"/>
          <w:szCs w:val="32"/>
        </w:rPr>
        <w:t>bare</w:t>
      </w:r>
      <w:r w:rsidRPr="00192EAC">
        <w:rPr>
          <w:b/>
          <w:sz w:val="32"/>
          <w:szCs w:val="32"/>
        </w:rPr>
        <w:t xml:space="preserve"> </w:t>
      </w:r>
      <w:proofErr w:type="gramStart"/>
      <w:r w:rsidRPr="00192EAC">
        <w:rPr>
          <w:b/>
          <w:sz w:val="32"/>
          <w:szCs w:val="32"/>
        </w:rPr>
        <w:t>træne</w:t>
      </w:r>
      <w:proofErr w:type="gramEnd"/>
      <w:r w:rsidRPr="00192EAC">
        <w:rPr>
          <w:b/>
          <w:sz w:val="32"/>
          <w:szCs w:val="32"/>
        </w:rPr>
        <w:t xml:space="preserve"> jagthorn?</w:t>
      </w:r>
    </w:p>
    <w:p w:rsidR="00192EAC" w:rsidRPr="008B0D20" w:rsidRDefault="00192EAC" w:rsidP="00192EAC">
      <w:pPr>
        <w:pStyle w:val="Ingenafstand"/>
        <w:rPr>
          <w:b/>
        </w:rPr>
      </w:pPr>
      <w:r w:rsidRPr="008B0D20">
        <w:rPr>
          <w:b/>
        </w:rPr>
        <w:t>Så er ”</w:t>
      </w:r>
      <w:proofErr w:type="spellStart"/>
      <w:r w:rsidRPr="008B0D20">
        <w:rPr>
          <w:b/>
        </w:rPr>
        <w:t>Koldinghusblæserne</w:t>
      </w:r>
      <w:proofErr w:type="spellEnd"/>
      <w:r w:rsidRPr="008B0D20">
        <w:rPr>
          <w:b/>
        </w:rPr>
        <w:t xml:space="preserve">” </w:t>
      </w:r>
      <w:r w:rsidR="00001572">
        <w:rPr>
          <w:b/>
        </w:rPr>
        <w:t>måske</w:t>
      </w:r>
      <w:bookmarkStart w:id="0" w:name="_GoBack"/>
      <w:bookmarkEnd w:id="0"/>
      <w:r w:rsidRPr="008B0D20">
        <w:rPr>
          <w:b/>
        </w:rPr>
        <w:t xml:space="preserve"> noget for dig.</w:t>
      </w:r>
    </w:p>
    <w:p w:rsidR="00192EAC" w:rsidRDefault="00192EAC" w:rsidP="00192EAC">
      <w:pPr>
        <w:pStyle w:val="Ingenafstand"/>
      </w:pPr>
    </w:p>
    <w:p w:rsidR="00192EAC" w:rsidRDefault="00192EAC" w:rsidP="00192EAC">
      <w:pPr>
        <w:pStyle w:val="Ingenafstand"/>
      </w:pPr>
      <w:r>
        <w:t>Hvem er vi</w:t>
      </w:r>
      <w:proofErr w:type="gramStart"/>
      <w:r>
        <w:t>:</w:t>
      </w:r>
      <w:proofErr w:type="gramEnd"/>
      <w:r>
        <w:t xml:space="preserve"> </w:t>
      </w:r>
    </w:p>
    <w:p w:rsidR="00192EAC" w:rsidRDefault="00192EAC" w:rsidP="000B1AE7">
      <w:pPr>
        <w:pStyle w:val="Ingenafstand"/>
      </w:pPr>
      <w:r>
        <w:t>Jagthornsblæsere fra de fleste jagtforeninger fra Kolding og omegn. Både nybegyndere og øvede.</w:t>
      </w:r>
      <w:r w:rsidR="001C3147">
        <w:t xml:space="preserve"> </w:t>
      </w:r>
      <w:r w:rsidR="00311A2C">
        <w:t xml:space="preserve">Vi mødes </w:t>
      </w:r>
      <w:r>
        <w:t xml:space="preserve">næsten hver torsdag </w:t>
      </w:r>
      <w:r w:rsidR="001C3147">
        <w:t xml:space="preserve">aften </w:t>
      </w:r>
      <w:r>
        <w:t xml:space="preserve">fra oktober til marts for </w:t>
      </w:r>
      <w:r w:rsidR="000B1AE7">
        <w:t>at træne i jagthornssignalerne som bruges til jagt.</w:t>
      </w:r>
    </w:p>
    <w:p w:rsidR="008B0D20" w:rsidRDefault="008B0D20" w:rsidP="000B1AE7">
      <w:pPr>
        <w:pStyle w:val="Ingenafstand"/>
      </w:pPr>
    </w:p>
    <w:p w:rsidR="000B1AE7" w:rsidRDefault="008B0D20" w:rsidP="000B1AE7">
      <w:pPr>
        <w:pStyle w:val="Ingenafstand"/>
      </w:pPr>
      <w:r w:rsidRPr="008B0D20">
        <w:rPr>
          <w:b/>
        </w:rPr>
        <w:t>Overvejer du at blæse jagthorn?</w:t>
      </w:r>
      <w:r>
        <w:t xml:space="preserve"> </w:t>
      </w:r>
      <w:r w:rsidR="000B1AE7">
        <w:t xml:space="preserve">Nybegyndere undervises </w:t>
      </w:r>
      <w:r>
        <w:t xml:space="preserve">hver gang først separat </w:t>
      </w:r>
      <w:r w:rsidR="000B1AE7">
        <w:t>af vores instruktør i begynderklassen</w:t>
      </w:r>
      <w:r>
        <w:t>,</w:t>
      </w:r>
      <w:r w:rsidR="000B1AE7">
        <w:t xml:space="preserve"> før vi </w:t>
      </w:r>
      <w:r w:rsidR="00311A2C">
        <w:t xml:space="preserve">senere på aften </w:t>
      </w:r>
      <w:r w:rsidR="000B1AE7">
        <w:t>alle sammen træner sammen</w:t>
      </w:r>
      <w:r>
        <w:t xml:space="preserve">. Hvis du er i tvivl om jagthornsblæsning er noget for dig; så behøver du ikke at gå ud og bruge penge på et jagthorn. Vi </w:t>
      </w:r>
      <w:r w:rsidR="006160A5">
        <w:t>har et jagthorn du må</w:t>
      </w:r>
      <w:r>
        <w:t xml:space="preserve"> låne de første par gange.</w:t>
      </w:r>
    </w:p>
    <w:p w:rsidR="008B0D20" w:rsidRDefault="008B0D20" w:rsidP="000B1AE7">
      <w:pPr>
        <w:pStyle w:val="Ingenafstand"/>
      </w:pPr>
    </w:p>
    <w:p w:rsidR="001C3147" w:rsidRDefault="00311A2C" w:rsidP="001C3147">
      <w:pPr>
        <w:pStyle w:val="Ingenafstand"/>
        <w:ind w:left="3119"/>
      </w:pP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95B83" wp14:editId="010854A2">
                <wp:simplePos x="0" y="0"/>
                <wp:positionH relativeFrom="column">
                  <wp:posOffset>-46990</wp:posOffset>
                </wp:positionH>
                <wp:positionV relativeFrom="paragraph">
                  <wp:posOffset>78740</wp:posOffset>
                </wp:positionV>
                <wp:extent cx="1858645" cy="1381125"/>
                <wp:effectExtent l="0" t="0" r="27305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D20" w:rsidRDefault="001C3147" w:rsidP="008B0D20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BDCDCDC" wp14:editId="6311D403">
                                  <wp:extent cx="1733340" cy="1298117"/>
                                  <wp:effectExtent l="0" t="0" r="635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 - Jagthorn April 2006 Sølvhold 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9093" cy="1309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left:0;text-align:left;margin-left:-3.7pt;margin-top:6.2pt;width:146.3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" fillcolor="white [3201]" strokeweight=".5pt">
                <v:textbox>
                  <w:txbxContent>
                    <w:p w:rsidR="008B0D20" w:rsidRDefault="001C3147" w:rsidP="008B0D20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7BDCDCDC" wp14:editId="6311D403">
                            <wp:extent cx="1733340" cy="1298117"/>
                            <wp:effectExtent l="0" t="0" r="635" b="0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 - Jagthorn April 2006 Sølvhold 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9093" cy="1309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0D20" w:rsidRPr="008B0D20">
        <w:rPr>
          <w:b/>
        </w:rPr>
        <w:t>Blæser du allerede jagthorn?</w:t>
      </w:r>
      <w:r w:rsidR="008B0D20">
        <w:rPr>
          <w:b/>
        </w:rPr>
        <w:t xml:space="preserve"> </w:t>
      </w:r>
      <w:r w:rsidR="001C3147">
        <w:t>Så er her en mulighed for med instruktør at træne signalerne</w:t>
      </w:r>
      <w:r>
        <w:t>,</w:t>
      </w:r>
      <w:r w:rsidR="001C3147">
        <w:t xml:space="preserve"> så </w:t>
      </w:r>
      <w:r>
        <w:t>du kan dem, når der skal blæses på</w:t>
      </w:r>
      <w:r w:rsidR="001C3147">
        <w:t xml:space="preserve"> jagt</w:t>
      </w:r>
      <w:r>
        <w:t>en eller til vildtparaden</w:t>
      </w:r>
      <w:r w:rsidR="001C3147">
        <w:t xml:space="preserve">.  Vi </w:t>
      </w:r>
      <w:r>
        <w:t xml:space="preserve">prøver </w:t>
      </w:r>
      <w:r w:rsidR="001C3147">
        <w:t>også hvert år at arrangere hold til jagthorns</w:t>
      </w:r>
      <w:r>
        <w:t>-</w:t>
      </w:r>
      <w:r w:rsidR="001C3147">
        <w:t>prøverne.</w:t>
      </w:r>
      <w:r>
        <w:t xml:space="preserve"> Glemte jeg at nævne, at vi hygger os sammen og har det sjovt og også når at få tid til en kort snak om f.eks. jagthorn eller jagt?</w:t>
      </w:r>
    </w:p>
    <w:p w:rsidR="00311A2C" w:rsidRDefault="00311A2C" w:rsidP="001C3147">
      <w:pPr>
        <w:pStyle w:val="Ingenafstand"/>
        <w:ind w:left="3119"/>
      </w:pPr>
    </w:p>
    <w:p w:rsidR="00311A2C" w:rsidRDefault="00311A2C" w:rsidP="001C3147">
      <w:pPr>
        <w:pStyle w:val="Ingenafstand"/>
        <w:ind w:left="3119"/>
      </w:pPr>
      <w:r>
        <w:t>Vi træner i dagcenterbygningen ”Toften”; Kirkely 24, Bramdrupdam</w:t>
      </w:r>
    </w:p>
    <w:p w:rsidR="00311A2C" w:rsidRDefault="00311A2C" w:rsidP="001C3147">
      <w:pPr>
        <w:pStyle w:val="Ingenafstand"/>
        <w:ind w:left="3119"/>
      </w:pPr>
    </w:p>
    <w:p w:rsidR="00311A2C" w:rsidRDefault="001C3147" w:rsidP="001C3147">
      <w:pPr>
        <w:pStyle w:val="Ingenafstand"/>
        <w:ind w:left="3119"/>
      </w:pPr>
      <w:r>
        <w:t>Interesseret? Så kontakt Birgit, Grethe, Jørn, Louis eller Jan</w:t>
      </w:r>
      <w:r w:rsidR="00311A2C">
        <w:t xml:space="preserve"> (2757 2836)</w:t>
      </w:r>
    </w:p>
    <w:p w:rsidR="00192EAC" w:rsidRPr="001C3147" w:rsidRDefault="001C3147" w:rsidP="001C3147">
      <w:pPr>
        <w:pStyle w:val="Ingenafstand"/>
        <w:ind w:left="3119"/>
      </w:pPr>
      <w:r>
        <w:t xml:space="preserve"> </w:t>
      </w:r>
    </w:p>
    <w:p w:rsidR="008B0D20" w:rsidRDefault="008B0D20"/>
    <w:p w:rsidR="008B0D20" w:rsidRDefault="008B0D20"/>
    <w:p w:rsidR="00192EAC" w:rsidRDefault="00192EAC"/>
    <w:sectPr w:rsidR="00192EAC" w:rsidSect="000B1AE7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E"/>
    <w:rsid w:val="00001572"/>
    <w:rsid w:val="00055B6D"/>
    <w:rsid w:val="00072783"/>
    <w:rsid w:val="000A069F"/>
    <w:rsid w:val="000B0AB9"/>
    <w:rsid w:val="000B1AE7"/>
    <w:rsid w:val="000D114E"/>
    <w:rsid w:val="0011417B"/>
    <w:rsid w:val="00122B27"/>
    <w:rsid w:val="001603F1"/>
    <w:rsid w:val="00175E7D"/>
    <w:rsid w:val="0018461D"/>
    <w:rsid w:val="00192EAC"/>
    <w:rsid w:val="0019609B"/>
    <w:rsid w:val="001C1F9B"/>
    <w:rsid w:val="001C3147"/>
    <w:rsid w:val="001D1855"/>
    <w:rsid w:val="001F3B79"/>
    <w:rsid w:val="001F41F7"/>
    <w:rsid w:val="00265387"/>
    <w:rsid w:val="002E15F5"/>
    <w:rsid w:val="00311A2C"/>
    <w:rsid w:val="00371A3C"/>
    <w:rsid w:val="003B7594"/>
    <w:rsid w:val="003D2D9F"/>
    <w:rsid w:val="004A1D3B"/>
    <w:rsid w:val="004B3A1C"/>
    <w:rsid w:val="005C3DBA"/>
    <w:rsid w:val="005E1B58"/>
    <w:rsid w:val="00605143"/>
    <w:rsid w:val="006160A5"/>
    <w:rsid w:val="006273BD"/>
    <w:rsid w:val="00695759"/>
    <w:rsid w:val="006B285E"/>
    <w:rsid w:val="006B7876"/>
    <w:rsid w:val="006C4E65"/>
    <w:rsid w:val="006F689D"/>
    <w:rsid w:val="006F7CED"/>
    <w:rsid w:val="00715F5D"/>
    <w:rsid w:val="007352AB"/>
    <w:rsid w:val="0074102F"/>
    <w:rsid w:val="00743B80"/>
    <w:rsid w:val="007971D7"/>
    <w:rsid w:val="007E6BE2"/>
    <w:rsid w:val="00831100"/>
    <w:rsid w:val="00862473"/>
    <w:rsid w:val="008B0D20"/>
    <w:rsid w:val="00914778"/>
    <w:rsid w:val="009437AA"/>
    <w:rsid w:val="009A22D4"/>
    <w:rsid w:val="009B55CD"/>
    <w:rsid w:val="009F43CA"/>
    <w:rsid w:val="009F7B7B"/>
    <w:rsid w:val="00A35708"/>
    <w:rsid w:val="00A62826"/>
    <w:rsid w:val="00A96A38"/>
    <w:rsid w:val="00AC6AD8"/>
    <w:rsid w:val="00B22BA1"/>
    <w:rsid w:val="00B46158"/>
    <w:rsid w:val="00BA31E0"/>
    <w:rsid w:val="00BF48BF"/>
    <w:rsid w:val="00C11A13"/>
    <w:rsid w:val="00C4190E"/>
    <w:rsid w:val="00C53CB1"/>
    <w:rsid w:val="00D2729C"/>
    <w:rsid w:val="00DF56EC"/>
    <w:rsid w:val="00DF6B54"/>
    <w:rsid w:val="00E9053E"/>
    <w:rsid w:val="00EC3EE0"/>
    <w:rsid w:val="00F526B9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92EA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92EA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F1D5-1927-4601-8484-A3F7950F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</dc:creator>
  <cp:lastModifiedBy>Stue</cp:lastModifiedBy>
  <cp:revision>4</cp:revision>
  <cp:lastPrinted>2012-11-21T22:45:00Z</cp:lastPrinted>
  <dcterms:created xsi:type="dcterms:W3CDTF">2012-11-21T21:39:00Z</dcterms:created>
  <dcterms:modified xsi:type="dcterms:W3CDTF">2012-11-21T22:47:00Z</dcterms:modified>
</cp:coreProperties>
</file>